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EBF0D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38579</w:t>
      </w:r>
      <w:r w:rsidR="0016666F" w:rsidRPr="006E7BAE">
        <w:t>     </w:t>
      </w:r>
    </w:p>
    <w:p w14:paraId="753EBF0E" w14:textId="77777777" w:rsidR="009F436C" w:rsidRPr="006E7BAE" w:rsidRDefault="009F436C" w:rsidP="00382FEC"/>
    <w:p w14:paraId="753EBF0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53EBF13" w14:textId="77777777" w:rsidTr="00C173B0">
        <w:tc>
          <w:tcPr>
            <w:tcW w:w="2269" w:type="pct"/>
          </w:tcPr>
          <w:p w14:paraId="753EBF10" w14:textId="0E04000D" w:rsidR="00417FB7" w:rsidRPr="006E7BAE" w:rsidRDefault="002F00DF" w:rsidP="002F00DF">
            <w:r>
              <w:t>November</w:t>
            </w:r>
            <w:r w:rsidR="00543EDD">
              <w:t xml:space="preserve"> </w:t>
            </w:r>
            <w:r>
              <w:t>14</w:t>
            </w:r>
            <w:r w:rsidR="00543EDD">
              <w:t>, 2019</w:t>
            </w:r>
          </w:p>
        </w:tc>
        <w:tc>
          <w:tcPr>
            <w:tcW w:w="381" w:type="pct"/>
          </w:tcPr>
          <w:p w14:paraId="753EBF11" w14:textId="77777777" w:rsidR="00417FB7" w:rsidRPr="006E7BAE" w:rsidRDefault="00417FB7" w:rsidP="00382FEC"/>
        </w:tc>
        <w:tc>
          <w:tcPr>
            <w:tcW w:w="2350" w:type="pct"/>
          </w:tcPr>
          <w:p w14:paraId="753EBF12" w14:textId="7B112856" w:rsidR="00417FB7" w:rsidRPr="00D83B8C" w:rsidRDefault="00543EDD" w:rsidP="002F00DF">
            <w:pPr>
              <w:rPr>
                <w:lang w:val="en-US"/>
              </w:rPr>
            </w:pPr>
            <w:r>
              <w:t xml:space="preserve">Le </w:t>
            </w:r>
            <w:r w:rsidR="002F00DF">
              <w:t>14</w:t>
            </w:r>
            <w:r>
              <w:t xml:space="preserve"> </w:t>
            </w:r>
            <w:r w:rsidR="002F00DF">
              <w:t>novembre</w:t>
            </w:r>
            <w:r>
              <w:t xml:space="preserve"> 2019</w:t>
            </w:r>
          </w:p>
        </w:tc>
      </w:tr>
      <w:tr w:rsidR="00E12A51" w:rsidRPr="006E7BAE" w14:paraId="753EBF1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53EBF1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53EBF1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53EBF1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2F00DF" w14:paraId="753EBF25" w14:textId="77777777" w:rsidTr="00C173B0">
        <w:tc>
          <w:tcPr>
            <w:tcW w:w="2269" w:type="pct"/>
          </w:tcPr>
          <w:p w14:paraId="753EBF18" w14:textId="77777777" w:rsidR="007C59AF" w:rsidRDefault="001450C3">
            <w:pPr>
              <w:pStyle w:val="SCCLsocPrefix"/>
            </w:pPr>
            <w:r>
              <w:t>BETWEEN:</w:t>
            </w:r>
            <w:r>
              <w:br/>
            </w:r>
          </w:p>
          <w:p w14:paraId="753EBF19" w14:textId="77777777" w:rsidR="007C59AF" w:rsidRDefault="001450C3">
            <w:pPr>
              <w:pStyle w:val="SCCLsocParty"/>
            </w:pPr>
            <w:r>
              <w:t>Ark Angel Foundation</w:t>
            </w:r>
            <w:r>
              <w:br/>
            </w:r>
          </w:p>
          <w:p w14:paraId="753EBF1A" w14:textId="77777777" w:rsidR="007C59AF" w:rsidRDefault="001450C3">
            <w:pPr>
              <w:pStyle w:val="SCCLsocPartyRole"/>
            </w:pPr>
            <w:r>
              <w:t>Applicant</w:t>
            </w:r>
            <w:r>
              <w:br/>
            </w:r>
          </w:p>
          <w:p w14:paraId="753EBF1B" w14:textId="77777777" w:rsidR="007C59AF" w:rsidRDefault="001450C3">
            <w:pPr>
              <w:pStyle w:val="SCCLsocVersus"/>
            </w:pPr>
            <w:r>
              <w:t>- and -</w:t>
            </w:r>
            <w:r>
              <w:br/>
            </w:r>
          </w:p>
          <w:p w14:paraId="753EBF1C" w14:textId="77777777" w:rsidR="007C59AF" w:rsidRDefault="001450C3">
            <w:pPr>
              <w:pStyle w:val="SCCLsocParty"/>
            </w:pPr>
            <w:r>
              <w:t>Minister of National Revenue</w:t>
            </w:r>
            <w:r>
              <w:br/>
            </w:r>
          </w:p>
          <w:p w14:paraId="753EBF1D" w14:textId="77777777" w:rsidR="007C59AF" w:rsidRDefault="001450C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53EBF1E" w14:textId="77777777" w:rsidR="00824412" w:rsidRPr="006E7BAE" w:rsidRDefault="00824412" w:rsidP="00375294"/>
        </w:tc>
        <w:tc>
          <w:tcPr>
            <w:tcW w:w="2350" w:type="pct"/>
          </w:tcPr>
          <w:p w14:paraId="753EBF1F" w14:textId="77777777" w:rsidR="007C59AF" w:rsidRPr="00A67410" w:rsidRDefault="001450C3">
            <w:pPr>
              <w:pStyle w:val="SCCLsocPrefix"/>
              <w:rPr>
                <w:lang w:val="fr-CA"/>
              </w:rPr>
            </w:pPr>
            <w:r w:rsidRPr="00A67410">
              <w:rPr>
                <w:lang w:val="fr-CA"/>
              </w:rPr>
              <w:t>ENTRE :</w:t>
            </w:r>
            <w:r w:rsidRPr="00A67410">
              <w:rPr>
                <w:lang w:val="fr-CA"/>
              </w:rPr>
              <w:br/>
            </w:r>
          </w:p>
          <w:p w14:paraId="753EBF20" w14:textId="77777777" w:rsidR="007C59AF" w:rsidRPr="00A67410" w:rsidRDefault="001450C3">
            <w:pPr>
              <w:pStyle w:val="SCCLsocParty"/>
              <w:rPr>
                <w:lang w:val="fr-CA"/>
              </w:rPr>
            </w:pPr>
            <w:r w:rsidRPr="00A67410">
              <w:rPr>
                <w:lang w:val="fr-CA"/>
              </w:rPr>
              <w:t>Ark Angel Foundation</w:t>
            </w:r>
            <w:r w:rsidRPr="00A67410">
              <w:rPr>
                <w:lang w:val="fr-CA"/>
              </w:rPr>
              <w:br/>
            </w:r>
          </w:p>
          <w:p w14:paraId="753EBF21" w14:textId="77777777" w:rsidR="007C59AF" w:rsidRPr="00A67410" w:rsidRDefault="001450C3">
            <w:pPr>
              <w:pStyle w:val="SCCLsocPartyRole"/>
              <w:rPr>
                <w:lang w:val="fr-CA"/>
              </w:rPr>
            </w:pPr>
            <w:r w:rsidRPr="00A67410">
              <w:rPr>
                <w:lang w:val="fr-CA"/>
              </w:rPr>
              <w:t>Demanderesse</w:t>
            </w:r>
            <w:r w:rsidRPr="00A67410">
              <w:rPr>
                <w:lang w:val="fr-CA"/>
              </w:rPr>
              <w:br/>
            </w:r>
          </w:p>
          <w:p w14:paraId="753EBF22" w14:textId="77777777" w:rsidR="007C59AF" w:rsidRPr="00F70A5A" w:rsidRDefault="001450C3">
            <w:pPr>
              <w:pStyle w:val="SCCLsocVersus"/>
              <w:rPr>
                <w:lang w:val="fr-CA"/>
              </w:rPr>
            </w:pPr>
            <w:r w:rsidRPr="00F70A5A">
              <w:rPr>
                <w:lang w:val="fr-CA"/>
              </w:rPr>
              <w:t>- et -</w:t>
            </w:r>
            <w:r w:rsidRPr="00F70A5A">
              <w:rPr>
                <w:lang w:val="fr-CA"/>
              </w:rPr>
              <w:br/>
            </w:r>
          </w:p>
          <w:p w14:paraId="753EBF23" w14:textId="485DEBEC" w:rsidR="007C59AF" w:rsidRPr="00F70A5A" w:rsidRDefault="00CF0AFB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Ministre du Revenu national</w:t>
            </w:r>
            <w:r w:rsidR="001450C3" w:rsidRPr="00F70A5A">
              <w:rPr>
                <w:lang w:val="fr-CA"/>
              </w:rPr>
              <w:br/>
            </w:r>
          </w:p>
          <w:p w14:paraId="753EBF24" w14:textId="77777777" w:rsidR="007C59AF" w:rsidRPr="00F70A5A" w:rsidRDefault="001450C3" w:rsidP="001450C3">
            <w:pPr>
              <w:pStyle w:val="SCCLsocPartyRole"/>
              <w:rPr>
                <w:lang w:val="fr-CA"/>
              </w:rPr>
            </w:pPr>
            <w:r w:rsidRPr="00F70A5A">
              <w:rPr>
                <w:lang w:val="fr-CA"/>
              </w:rPr>
              <w:t>Intimé</w:t>
            </w:r>
          </w:p>
        </w:tc>
      </w:tr>
      <w:tr w:rsidR="00824412" w:rsidRPr="002F00DF" w14:paraId="753EBF2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53EBF26" w14:textId="77777777" w:rsidR="00824412" w:rsidRPr="00F70A5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53EBF27" w14:textId="77777777" w:rsidR="00824412" w:rsidRPr="00F70A5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53EBF28" w14:textId="77777777" w:rsidR="00824412" w:rsidRPr="00F70A5A" w:rsidRDefault="00824412" w:rsidP="00B408F8">
            <w:pPr>
              <w:rPr>
                <w:lang w:val="fr-CA"/>
              </w:rPr>
            </w:pPr>
          </w:p>
        </w:tc>
      </w:tr>
      <w:tr w:rsidR="00824412" w:rsidRPr="002F00DF" w14:paraId="753EBF33" w14:textId="77777777" w:rsidTr="00C173B0">
        <w:tc>
          <w:tcPr>
            <w:tcW w:w="2269" w:type="pct"/>
          </w:tcPr>
          <w:p w14:paraId="753EBF2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53EBF2B" w14:textId="77777777" w:rsidR="00824412" w:rsidRPr="006E7BAE" w:rsidRDefault="00824412" w:rsidP="00417FB7">
            <w:pPr>
              <w:jc w:val="center"/>
            </w:pPr>
          </w:p>
          <w:p w14:paraId="753EBF2C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A-147-17, 2019 FCA 21</w:t>
            </w:r>
            <w:r w:rsidRPr="006E7BAE">
              <w:t xml:space="preserve">, dated </w:t>
            </w:r>
            <w:r>
              <w:t>January 30, 2019</w:t>
            </w:r>
            <w:r w:rsidR="001450C3">
              <w:t>,</w:t>
            </w:r>
            <w:r w:rsidRPr="006E7BAE">
              <w:t xml:space="preserve"> is</w:t>
            </w:r>
            <w:r w:rsidR="001450C3">
              <w:t xml:space="preserve"> dismissed with costs</w:t>
            </w:r>
            <w:r w:rsidRPr="006E7BAE">
              <w:t>.</w:t>
            </w:r>
          </w:p>
          <w:p w14:paraId="753EBF2D" w14:textId="77777777" w:rsidR="003F6511" w:rsidRDefault="003F6511" w:rsidP="00011960">
            <w:pPr>
              <w:jc w:val="both"/>
            </w:pPr>
          </w:p>
          <w:p w14:paraId="753EBF2E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53EBF2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53EBF3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53EBF3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53EBF32" w14:textId="21D68E06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67410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A67410">
              <w:rPr>
                <w:lang w:val="fr-CA"/>
              </w:rPr>
              <w:t xml:space="preserve">A-147-17, 2019 </w:t>
            </w:r>
            <w:r w:rsidR="00CF0AFB">
              <w:rPr>
                <w:lang w:val="fr-CA"/>
              </w:rPr>
              <w:t>CAF</w:t>
            </w:r>
            <w:r w:rsidR="00CF0AFB" w:rsidRPr="00A67410">
              <w:rPr>
                <w:lang w:val="fr-CA"/>
              </w:rPr>
              <w:t xml:space="preserve"> </w:t>
            </w:r>
            <w:r w:rsidRPr="00A67410">
              <w:rPr>
                <w:lang w:val="fr-CA"/>
              </w:rPr>
              <w:t>21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67410">
              <w:rPr>
                <w:lang w:val="fr-CA"/>
              </w:rPr>
              <w:t>30 janvier 2019</w:t>
            </w:r>
            <w:r w:rsidRPr="006E7BAE">
              <w:rPr>
                <w:lang w:val="fr-CA"/>
              </w:rPr>
              <w:t>, est</w:t>
            </w:r>
            <w:r w:rsidR="001450C3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53EBF34" w14:textId="77777777" w:rsidR="009F436C" w:rsidRDefault="009F436C" w:rsidP="00382FEC">
      <w:pPr>
        <w:rPr>
          <w:lang w:val="fr-CA"/>
        </w:rPr>
      </w:pPr>
    </w:p>
    <w:p w14:paraId="753EBF35" w14:textId="77777777" w:rsidR="001450C3" w:rsidRPr="00D83B8C" w:rsidRDefault="001450C3" w:rsidP="00382FEC">
      <w:pPr>
        <w:rPr>
          <w:lang w:val="fr-CA"/>
        </w:rPr>
      </w:pPr>
    </w:p>
    <w:p w14:paraId="753EBF36" w14:textId="77777777" w:rsidR="009F436C" w:rsidRDefault="009F436C" w:rsidP="00417FB7">
      <w:pPr>
        <w:jc w:val="center"/>
        <w:rPr>
          <w:lang w:val="fr-CA"/>
        </w:rPr>
      </w:pPr>
    </w:p>
    <w:p w14:paraId="639D5693" w14:textId="77777777" w:rsidR="00CF0AFB" w:rsidRDefault="00CF0AFB" w:rsidP="00417FB7">
      <w:pPr>
        <w:jc w:val="center"/>
        <w:rPr>
          <w:lang w:val="fr-CA"/>
        </w:rPr>
      </w:pPr>
    </w:p>
    <w:p w14:paraId="260F2AB5" w14:textId="77777777" w:rsidR="00CF0AFB" w:rsidRDefault="00CF0AFB" w:rsidP="00417FB7">
      <w:pPr>
        <w:jc w:val="center"/>
        <w:rPr>
          <w:lang w:val="fr-CA"/>
        </w:rPr>
      </w:pPr>
    </w:p>
    <w:p w14:paraId="2EE62B69" w14:textId="77777777" w:rsidR="00CF0AFB" w:rsidRDefault="00CF0AFB" w:rsidP="00417FB7">
      <w:pPr>
        <w:jc w:val="center"/>
        <w:rPr>
          <w:lang w:val="fr-CA"/>
        </w:rPr>
      </w:pPr>
    </w:p>
    <w:p w14:paraId="4F1C23D3" w14:textId="77777777" w:rsidR="00CF0AFB" w:rsidRPr="00D83B8C" w:rsidRDefault="00CF0AFB" w:rsidP="00417FB7">
      <w:pPr>
        <w:jc w:val="center"/>
        <w:rPr>
          <w:lang w:val="fr-CA"/>
        </w:rPr>
      </w:pPr>
    </w:p>
    <w:p w14:paraId="753EBF3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53EBF38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753EBF39" w14:textId="77777777" w:rsidR="003A37CF" w:rsidRPr="00D83B8C" w:rsidRDefault="003A37CF" w:rsidP="001450C3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EBF3C" w14:textId="77777777" w:rsidR="00983D48" w:rsidRDefault="00983D48">
      <w:r>
        <w:separator/>
      </w:r>
    </w:p>
  </w:endnote>
  <w:endnote w:type="continuationSeparator" w:id="0">
    <w:p w14:paraId="753EBF3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EBF3A" w14:textId="77777777" w:rsidR="00983D48" w:rsidRDefault="00983D48">
      <w:r>
        <w:separator/>
      </w:r>
    </w:p>
  </w:footnote>
  <w:footnote w:type="continuationSeparator" w:id="0">
    <w:p w14:paraId="753EBF3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EBF3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450C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53EBF3F" w14:textId="77777777" w:rsidR="008F53F3" w:rsidRDefault="008F53F3" w:rsidP="008F53F3">
    <w:pPr>
      <w:rPr>
        <w:szCs w:val="24"/>
      </w:rPr>
    </w:pPr>
  </w:p>
  <w:p w14:paraId="753EBF40" w14:textId="77777777" w:rsidR="008F53F3" w:rsidRDefault="008F53F3" w:rsidP="008F53F3">
    <w:pPr>
      <w:rPr>
        <w:szCs w:val="24"/>
      </w:rPr>
    </w:pPr>
  </w:p>
  <w:p w14:paraId="753EBF4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38579</w:t>
    </w:r>
    <w:r>
      <w:rPr>
        <w:szCs w:val="24"/>
      </w:rPr>
      <w:t>     </w:t>
    </w:r>
  </w:p>
  <w:p w14:paraId="753EBF4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53EBF43" w14:textId="77777777" w:rsidR="0073151A" w:rsidRDefault="0073151A" w:rsidP="0073151A"/>
      <w:p w14:paraId="753EBF44" w14:textId="77777777" w:rsidR="0073151A" w:rsidRPr="006E7BAE" w:rsidRDefault="0073151A" w:rsidP="0073151A"/>
      <w:p w14:paraId="753EBF45" w14:textId="77777777" w:rsidR="0073151A" w:rsidRPr="006E7BAE" w:rsidRDefault="0073151A" w:rsidP="0073151A"/>
      <w:p w14:paraId="753EBF46" w14:textId="77777777" w:rsidR="0073151A" w:rsidRPr="006E7BAE" w:rsidRDefault="0073151A" w:rsidP="0073151A"/>
      <w:p w14:paraId="753EBF47" w14:textId="77777777" w:rsidR="0073151A" w:rsidRDefault="0073151A" w:rsidP="0073151A"/>
      <w:p w14:paraId="753EBF48" w14:textId="77777777" w:rsidR="0073151A" w:rsidRDefault="0073151A" w:rsidP="0073151A"/>
      <w:p w14:paraId="753EBF49" w14:textId="77777777" w:rsidR="0073151A" w:rsidRDefault="0073151A" w:rsidP="0073151A"/>
      <w:p w14:paraId="753EBF4A" w14:textId="77777777" w:rsidR="0073151A" w:rsidRDefault="0073151A" w:rsidP="0073151A"/>
      <w:p w14:paraId="753EBF4B" w14:textId="77777777" w:rsidR="0073151A" w:rsidRDefault="0073151A" w:rsidP="0073151A"/>
      <w:p w14:paraId="753EBF4C" w14:textId="77777777" w:rsidR="0073151A" w:rsidRPr="006E7BAE" w:rsidRDefault="0073151A" w:rsidP="0073151A"/>
      <w:p w14:paraId="753EBF4D" w14:textId="77777777" w:rsidR="00ED265D" w:rsidRPr="0073151A" w:rsidRDefault="00153FE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450C3"/>
    <w:rsid w:val="00153FE0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F00DF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9AF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67410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0AFB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A5A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53EBF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12998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2019-11-14T05:00:00+00:00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Brown;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8BA92B-49A0-41B7-8780-83F4DC27C5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D37503-9D4B-4468-962E-825F9687DD2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6F70F769-8EB4-4B78-B7BC-613CB3D32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2019-11-12T18:29:00Z</dcterms:created>
  <dcterms:modified xsi:type="dcterms:W3CDTF">2019-11-12T18:29:00Z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